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  <w:lang w:eastAsia="zh-CN"/>
        </w:rPr>
        <w:t>云南</w:t>
      </w:r>
      <w:r>
        <w:rPr>
          <w:rFonts w:hint="eastAsia" w:ascii="方正小标宋简体" w:hAnsi="华文中宋" w:eastAsia="方正小标宋简体"/>
          <w:sz w:val="52"/>
          <w:szCs w:val="52"/>
        </w:rPr>
        <w:t>省统计</w:t>
      </w:r>
      <w:r>
        <w:rPr>
          <w:rFonts w:hint="eastAsia" w:ascii="方正小标宋简体" w:hAnsi="华文中宋" w:eastAsia="方正小标宋简体"/>
          <w:sz w:val="52"/>
          <w:szCs w:val="52"/>
          <w:lang w:eastAsia="zh-CN"/>
        </w:rPr>
        <w:t>工作</w:t>
      </w:r>
      <w:r>
        <w:rPr>
          <w:rFonts w:hint="eastAsia" w:ascii="方正小标宋简体" w:hAnsi="华文中宋" w:eastAsia="方正小标宋简体"/>
          <w:sz w:val="52"/>
          <w:szCs w:val="52"/>
        </w:rPr>
        <w:t>先进集体</w:t>
      </w:r>
    </w:p>
    <w:p>
      <w:pPr>
        <w:jc w:val="center"/>
        <w:rPr>
          <w:rFonts w:hint="eastAsia"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</w:rPr>
        <w:t>推 荐 审 批 表</w:t>
      </w:r>
    </w:p>
    <w:p>
      <w:pPr>
        <w:spacing w:line="560" w:lineRule="exact"/>
        <w:rPr>
          <w:rFonts w:hint="eastAsia" w:ascii="宋体"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ind w:firstLine="1440" w:firstLineChars="400"/>
        <w:rPr>
          <w:rFonts w:hint="eastAsia"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 w:cs="宋体"/>
          <w:sz w:val="36"/>
          <w:szCs w:val="36"/>
        </w:rPr>
        <w:t>集体名称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rPr>
          <w:rFonts w:hint="eastAsia" w:ascii="仿宋" w:hAnsi="仿宋" w:eastAsia="仿宋"/>
          <w:bCs/>
          <w:sz w:val="36"/>
          <w:szCs w:val="36"/>
        </w:rPr>
      </w:pPr>
    </w:p>
    <w:p>
      <w:pPr>
        <w:spacing w:line="560" w:lineRule="exact"/>
        <w:ind w:firstLine="1440" w:firstLineChars="400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推荐单位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rPr>
          <w:rFonts w:hint="eastAsia" w:ascii="仿宋" w:hAnsi="仿宋" w:eastAsia="仿宋"/>
          <w:bCs/>
          <w:sz w:val="36"/>
          <w:szCs w:val="36"/>
        </w:rPr>
      </w:pPr>
    </w:p>
    <w:p>
      <w:pPr>
        <w:spacing w:line="560" w:lineRule="exact"/>
        <w:ind w:firstLine="1440" w:firstLineChars="400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表彰层次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方正仿宋简体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</w:t>
      </w:r>
    </w:p>
    <w:p>
      <w:pPr>
        <w:spacing w:line="560" w:lineRule="exact"/>
        <w:rPr>
          <w:rFonts w:hint="eastAsia" w:ascii="仿宋" w:hAnsi="仿宋" w:eastAsia="仿宋" w:cs="仿宋_GB2312"/>
          <w:sz w:val="52"/>
          <w:szCs w:val="52"/>
        </w:rPr>
      </w:pPr>
    </w:p>
    <w:p>
      <w:pPr>
        <w:spacing w:line="560" w:lineRule="exact"/>
        <w:rPr>
          <w:rFonts w:hint="eastAsia" w:ascii="仿宋" w:hAnsi="仿宋" w:eastAsia="仿宋" w:cs="仿宋_GB2312"/>
          <w:sz w:val="52"/>
          <w:szCs w:val="52"/>
        </w:rPr>
      </w:pPr>
    </w:p>
    <w:p>
      <w:pPr>
        <w:spacing w:line="560" w:lineRule="exact"/>
        <w:rPr>
          <w:rFonts w:hint="eastAsia" w:ascii="仿宋" w:hAnsi="仿宋" w:eastAsia="仿宋" w:cs="仿宋_GB2312"/>
          <w:sz w:val="52"/>
          <w:szCs w:val="5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填报时间：</w:t>
      </w:r>
      <w:r>
        <w:rPr>
          <w:rFonts w:hint="eastAsia" w:ascii="仿宋" w:hAnsi="仿宋" w:eastAsia="仿宋" w:cs="方正仿宋简体"/>
          <w:sz w:val="32"/>
          <w:szCs w:val="32"/>
        </w:rPr>
        <w:t xml:space="preserve">  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方正仿宋简体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   日</w:t>
      </w:r>
      <w:r>
        <w:rPr>
          <w:rFonts w:ascii="仿宋_GB2312" w:hAnsi="宋体" w:eastAsia="仿宋_GB2312" w:cs="仿宋_GB2312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cs="Times New Roman"/>
          <w:bCs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本表是</w:t>
      </w:r>
      <w:r>
        <w:rPr>
          <w:rFonts w:hint="eastAsia" w:ascii="仿宋" w:hAnsi="仿宋" w:eastAsia="仿宋"/>
          <w:sz w:val="32"/>
          <w:szCs w:val="32"/>
          <w:lang w:eastAsia="zh-CN"/>
        </w:rPr>
        <w:t>云南</w:t>
      </w:r>
      <w:r>
        <w:rPr>
          <w:rFonts w:hint="eastAsia" w:ascii="仿宋" w:hAnsi="仿宋" w:eastAsia="仿宋"/>
          <w:sz w:val="32"/>
          <w:szCs w:val="32"/>
        </w:rPr>
        <w:t>省统计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先进集体推荐用表，推荐单位指</w:t>
      </w:r>
      <w:r>
        <w:rPr>
          <w:rFonts w:hint="eastAsia" w:cs="Times New Roman"/>
          <w:bCs/>
          <w:szCs w:val="32"/>
          <w:lang w:val="en-US" w:eastAsia="zh-CN"/>
        </w:rPr>
        <w:t>全省各级统计工作机构、省级有关部门（单位）及中央驻滇有关单位和省属国有企业内设机构等；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二、本表用打印方式填写，不得随意更改格式，使用仿宋小四号字，数字统一使用阿拉伯数字；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三、本表中盖章栏均需要相关负责人签字确认并加盖公章；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四、集体名称、集体负责人姓名和职务、集体所属单位（需填写全称）等必须填写准确；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五、集体性质选填机关、参公单位、事业单位或其他，没有行政级别的集体在集体级别栏填写“无”；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六、集体所在行政区划须精确到县、区；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七、临时集体应在集体名称后标注（临时集体）；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八、综合表现字数控制在300字以内；主要事迹要求重点突出、准确精炼，1500字左右；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九、本表上报一式5份，规格为A4纸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right="-95"/>
        <w:rPr>
          <w:rFonts w:ascii="仿宋_GB2312" w:hAnsi="宋体" w:eastAsia="仿宋_GB2312" w:cs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588" w:right="1588" w:bottom="1191" w:left="1588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8846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92"/>
        <w:gridCol w:w="772"/>
        <w:gridCol w:w="79"/>
        <w:gridCol w:w="2184"/>
        <w:gridCol w:w="505"/>
        <w:gridCol w:w="2037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   体   名   称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   体   性   质</w:t>
            </w:r>
          </w:p>
        </w:tc>
        <w:tc>
          <w:tcPr>
            <w:tcW w:w="21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pacing w:val="12"/>
                <w:sz w:val="24"/>
              </w:rPr>
            </w:pPr>
            <w:r>
              <w:rPr>
                <w:rFonts w:hint="eastAsia" w:ascii="仿宋" w:hAnsi="仿宋" w:eastAsia="仿宋" w:cs="仿宋_GB2312"/>
                <w:spacing w:val="12"/>
                <w:sz w:val="24"/>
              </w:rPr>
              <w:t>集  体  级  别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   体   人   数</w:t>
            </w:r>
          </w:p>
        </w:tc>
        <w:tc>
          <w:tcPr>
            <w:tcW w:w="21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集体所在行政区划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 体 所 属 单 位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pacing w:val="26"/>
                <w:sz w:val="24"/>
              </w:rPr>
            </w:pPr>
            <w:r>
              <w:rPr>
                <w:rFonts w:hint="eastAsia" w:ascii="仿宋" w:hAnsi="仿宋" w:eastAsia="仿宋" w:cs="仿宋_GB2312"/>
                <w:spacing w:val="26"/>
                <w:sz w:val="24"/>
              </w:rPr>
              <w:t>集体负</w:t>
            </w:r>
            <w:r>
              <w:rPr>
                <w:rFonts w:hint="eastAsia" w:ascii="仿宋" w:hAnsi="仿宋" w:eastAsia="仿宋" w:cs="仿宋_GB2312"/>
                <w:spacing w:val="32"/>
                <w:sz w:val="24"/>
              </w:rPr>
              <w:t>责人姓名</w:t>
            </w:r>
          </w:p>
        </w:tc>
        <w:tc>
          <w:tcPr>
            <w:tcW w:w="21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集体负责人联系电话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集体负责人单位职务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集体负责人单位电话</w:t>
            </w:r>
          </w:p>
        </w:tc>
        <w:tc>
          <w:tcPr>
            <w:tcW w:w="21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集体负责人单位邮编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集体负责人单位地址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pacing w:val="26"/>
                <w:sz w:val="24"/>
              </w:rPr>
              <w:t>拟</w:t>
            </w:r>
            <w:r>
              <w:rPr>
                <w:rFonts w:hint="eastAsia" w:ascii="仿宋" w:hAnsi="仿宋" w:eastAsia="仿宋" w:cs="仿宋_GB2312"/>
                <w:spacing w:val="44"/>
                <w:sz w:val="24"/>
              </w:rPr>
              <w:t>授予</w:t>
            </w:r>
            <w:r>
              <w:rPr>
                <w:rFonts w:hint="eastAsia" w:ascii="仿宋" w:hAnsi="仿宋" w:eastAsia="仿宋" w:cs="仿宋_GB2312"/>
                <w:spacing w:val="36"/>
                <w:sz w:val="24"/>
              </w:rPr>
              <w:t>称号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exact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何种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奖励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19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327" w:type="dxa"/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处分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综合表现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88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4" w:hRule="atLeast"/>
        </w:trPr>
        <w:tc>
          <w:tcPr>
            <w:tcW w:w="88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6" w:hRule="atLeast"/>
        </w:trPr>
        <w:tc>
          <w:tcPr>
            <w:tcW w:w="88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23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集体所属单位意见</w:t>
            </w:r>
          </w:p>
        </w:tc>
        <w:tc>
          <w:tcPr>
            <w:tcW w:w="6455" w:type="dxa"/>
            <w:gridSpan w:val="5"/>
            <w:vAlign w:val="bottom"/>
          </w:tcPr>
          <w:p>
            <w:pPr>
              <w:tabs>
                <w:tab w:val="left" w:pos="5157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tabs>
                <w:tab w:val="left" w:pos="5157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tabs>
                <w:tab w:val="left" w:pos="5157"/>
              </w:tabs>
              <w:spacing w:line="380" w:lineRule="exact"/>
              <w:ind w:firstLine="3360" w:firstLineChars="140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tabs>
                <w:tab w:val="left" w:pos="5157"/>
              </w:tabs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（盖  章）</w:t>
            </w:r>
          </w:p>
          <w:p>
            <w:pPr>
              <w:spacing w:line="380" w:lineRule="exact"/>
              <w:ind w:firstLine="360" w:firstLine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846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各级统计部门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、人力资源社会保障部门</w:t>
            </w:r>
            <w:r>
              <w:rPr>
                <w:rFonts w:hint="eastAsia" w:ascii="仿宋" w:hAnsi="仿宋" w:eastAsia="仿宋" w:cs="仿宋_GB2312"/>
                <w:sz w:val="24"/>
              </w:rPr>
              <w:t>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exact"/>
        </w:trPr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县级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签字人：</w:t>
            </w:r>
          </w:p>
          <w:p>
            <w:pPr>
              <w:spacing w:line="560" w:lineRule="exact"/>
              <w:ind w:firstLine="1200" w:firstLineChars="5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  章）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sz w:val="24"/>
              </w:rPr>
              <w:t>年   月   日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600" w:firstLineChars="250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签字人：</w:t>
            </w:r>
          </w:p>
          <w:p>
            <w:pPr>
              <w:spacing w:line="560" w:lineRule="exact"/>
              <w:ind w:firstLine="1200" w:firstLineChars="5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  章）</w:t>
            </w:r>
          </w:p>
          <w:p>
            <w:pPr>
              <w:spacing w:line="560" w:lineRule="exact"/>
              <w:ind w:firstLine="1080" w:firstLineChars="4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exact"/>
        </w:trPr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州（市）级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600" w:firstLineChars="250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签字人：</w:t>
            </w:r>
          </w:p>
          <w:p>
            <w:pPr>
              <w:spacing w:line="560" w:lineRule="exact"/>
              <w:ind w:firstLine="1200" w:firstLineChars="5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  章）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sz w:val="24"/>
              </w:rPr>
              <w:t>年   月   日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600" w:firstLineChars="250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签字人：</w:t>
            </w:r>
          </w:p>
          <w:p>
            <w:pPr>
              <w:spacing w:line="560" w:lineRule="exact"/>
              <w:ind w:firstLine="1200" w:firstLineChars="5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  章）</w:t>
            </w:r>
          </w:p>
          <w:p>
            <w:pPr>
              <w:spacing w:line="560" w:lineRule="exact"/>
              <w:ind w:firstLine="1080" w:firstLineChars="4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</w:trPr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省级</w:t>
            </w:r>
          </w:p>
          <w:p>
            <w:pPr>
              <w:jc w:val="center"/>
              <w:rPr>
                <w:rFonts w:hint="eastAsia" w:ascii="仿宋" w:hAnsi="仿宋" w:eastAsia="仿宋"/>
                <w:position w:val="-40"/>
                <w:sz w:val="24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600" w:firstLineChars="250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签字人：</w:t>
            </w:r>
          </w:p>
          <w:p>
            <w:pPr>
              <w:spacing w:line="560" w:lineRule="exact"/>
              <w:ind w:firstLine="1200" w:firstLineChars="5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  章）</w:t>
            </w:r>
          </w:p>
          <w:p>
            <w:pPr>
              <w:jc w:val="center"/>
              <w:rPr>
                <w:rFonts w:hint="eastAsia" w:ascii="仿宋" w:hAnsi="仿宋" w:eastAsia="仿宋"/>
                <w:position w:val="-40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sz w:val="24"/>
              </w:rPr>
              <w:t>年   月   日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560" w:lineRule="exact"/>
              <w:ind w:firstLine="600" w:firstLineChars="250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签字人：</w:t>
            </w:r>
          </w:p>
          <w:p>
            <w:pPr>
              <w:spacing w:line="560" w:lineRule="exact"/>
              <w:ind w:firstLine="1200" w:firstLineChars="5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  章）</w:t>
            </w:r>
          </w:p>
          <w:p>
            <w:pPr>
              <w:spacing w:line="560" w:lineRule="exact"/>
              <w:ind w:firstLine="1080" w:firstLineChars="4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</w:rPr>
      </w:pPr>
      <w:bookmarkStart w:id="0" w:name="_GoBack"/>
      <w:bookmarkEnd w:id="0"/>
    </w:p>
    <w:p>
      <w:pPr>
        <w:spacing w:line="560" w:lineRule="exact"/>
        <w:rPr>
          <w:rFonts w:hint="eastAsia" w:ascii="黑体" w:hAnsi="华文楷体" w:eastAsia="黑体" w:cs="华文楷体"/>
          <w:bCs/>
          <w:sz w:val="32"/>
          <w:szCs w:val="32"/>
        </w:rPr>
      </w:pPr>
    </w:p>
    <w:p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19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 w:ascii="宋体" w:hAnsi="宋体" w:cs="宋体"/>
        <w:sz w:val="28"/>
        <w:szCs w:val="28"/>
      </w:rPr>
      <w:t xml:space="preserve">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BDCFBD"/>
    <w:multiLevelType w:val="singleLevel"/>
    <w:tmpl w:val="C0BDCF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1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宋体" w:hAnsi="宋体" w:cs="Courier New"/>
      <w:sz w:val="32"/>
      <w:szCs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 Char2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