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spacing w:line="46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云南</w:t>
      </w:r>
      <w:r>
        <w:rPr>
          <w:rFonts w:hint="eastAsia" w:ascii="方正小标宋简体" w:hAnsi="华文中宋" w:eastAsia="方正小标宋简体"/>
          <w:sz w:val="44"/>
          <w:szCs w:val="44"/>
        </w:rPr>
        <w:t>省统计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hAnsi="华文中宋" w:eastAsia="方正小标宋简体"/>
          <w:sz w:val="44"/>
          <w:szCs w:val="44"/>
        </w:rPr>
        <w:t>先进集体和个人初审推荐对象汇总表</w:t>
      </w:r>
    </w:p>
    <w:p>
      <w:pPr>
        <w:rPr>
          <w:rFonts w:hint="eastAsia" w:ascii="仿宋_GB2312" w:hAnsi="宋体" w:eastAsia="仿宋_GB2312" w:cs="仿宋_GB2312"/>
          <w:sz w:val="24"/>
        </w:rPr>
      </w:pPr>
    </w:p>
    <w:p>
      <w:pPr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汇总单位（章）：                                                           填表日期：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仿宋_GB2312"/>
          <w:sz w:val="28"/>
          <w:szCs w:val="28"/>
        </w:rPr>
        <w:t>年  月  日</w:t>
      </w:r>
    </w:p>
    <w:p>
      <w:pPr>
        <w:spacing w:line="340" w:lineRule="exact"/>
        <w:rPr>
          <w:rFonts w:hint="eastAsia" w:ascii="华文中宋" w:hAnsi="华文中宋" w:eastAsia="华文中宋" w:cs="仿宋_GB2312"/>
          <w:b/>
          <w:sz w:val="32"/>
          <w:szCs w:val="32"/>
        </w:rPr>
      </w:pPr>
      <w:r>
        <w:rPr>
          <w:rFonts w:hint="eastAsia" w:ascii="华文中宋" w:hAnsi="华文中宋" w:eastAsia="华文中宋" w:cs="仿宋_GB2312"/>
          <w:b/>
          <w:sz w:val="32"/>
          <w:szCs w:val="32"/>
        </w:rPr>
        <w:t>一、</w:t>
      </w:r>
      <w:r>
        <w:rPr>
          <w:rFonts w:hint="eastAsia" w:ascii="华文中宋" w:hAnsi="华文中宋" w:eastAsia="华文中宋" w:cs="仿宋_GB2312"/>
          <w:b/>
          <w:sz w:val="32"/>
          <w:szCs w:val="32"/>
          <w:lang w:eastAsia="zh-CN"/>
        </w:rPr>
        <w:t>云南</w:t>
      </w:r>
      <w:r>
        <w:rPr>
          <w:rFonts w:hint="eastAsia" w:ascii="华文中宋" w:hAnsi="华文中宋" w:eastAsia="华文中宋" w:cs="仿宋_GB2312"/>
          <w:b/>
          <w:sz w:val="32"/>
          <w:szCs w:val="32"/>
        </w:rPr>
        <w:t>省统计</w:t>
      </w:r>
      <w:r>
        <w:rPr>
          <w:rFonts w:hint="eastAsia" w:ascii="华文中宋" w:hAnsi="华文中宋" w:eastAsia="华文中宋" w:cs="仿宋_GB2312"/>
          <w:b/>
          <w:sz w:val="32"/>
          <w:szCs w:val="32"/>
          <w:lang w:eastAsia="zh-CN"/>
        </w:rPr>
        <w:t>工作</w:t>
      </w:r>
      <w:r>
        <w:rPr>
          <w:rFonts w:hint="eastAsia" w:ascii="华文中宋" w:hAnsi="华文中宋" w:eastAsia="华文中宋" w:cs="仿宋_GB2312"/>
          <w:b/>
          <w:sz w:val="32"/>
          <w:szCs w:val="32"/>
        </w:rPr>
        <w:t>先进集体初审推荐对象汇总表</w:t>
      </w:r>
    </w:p>
    <w:tbl>
      <w:tblPr>
        <w:tblStyle w:val="4"/>
        <w:tblW w:w="14106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40"/>
        <w:gridCol w:w="1260"/>
        <w:gridCol w:w="1080"/>
        <w:gridCol w:w="1080"/>
        <w:gridCol w:w="1800"/>
        <w:gridCol w:w="1800"/>
        <w:gridCol w:w="1260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排序号</w:t>
            </w:r>
          </w:p>
        </w:tc>
        <w:tc>
          <w:tcPr>
            <w:tcW w:w="23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集体名称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集体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级别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人员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总数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负责人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负责人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推荐集体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所属单位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40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before="156" w:beforeLines="50" w:after="156" w:afterLines="50" w:line="340" w:lineRule="exact"/>
        <w:rPr>
          <w:rFonts w:hint="eastAsia" w:ascii="华文中宋" w:hAnsi="华文中宋" w:eastAsia="华文中宋" w:cs="仿宋_GB2312"/>
          <w:b/>
          <w:sz w:val="32"/>
          <w:szCs w:val="32"/>
        </w:rPr>
      </w:pPr>
      <w:r>
        <w:rPr>
          <w:rFonts w:hint="eastAsia" w:ascii="华文中宋" w:hAnsi="华文中宋" w:eastAsia="华文中宋" w:cs="仿宋_GB2312"/>
          <w:b/>
          <w:sz w:val="32"/>
          <w:szCs w:val="32"/>
        </w:rPr>
        <w:t>二、</w:t>
      </w:r>
      <w:r>
        <w:rPr>
          <w:rFonts w:hint="eastAsia" w:ascii="华文中宋" w:hAnsi="华文中宋" w:eastAsia="华文中宋" w:cs="仿宋_GB2312"/>
          <w:b/>
          <w:sz w:val="32"/>
          <w:szCs w:val="32"/>
          <w:lang w:eastAsia="zh-CN"/>
        </w:rPr>
        <w:t>云南</w:t>
      </w:r>
      <w:r>
        <w:rPr>
          <w:rFonts w:hint="eastAsia" w:ascii="华文中宋" w:hAnsi="华文中宋" w:eastAsia="华文中宋" w:cs="仿宋_GB2312"/>
          <w:b/>
          <w:sz w:val="32"/>
          <w:szCs w:val="32"/>
        </w:rPr>
        <w:t>省统计</w:t>
      </w:r>
      <w:r>
        <w:rPr>
          <w:rFonts w:hint="eastAsia" w:ascii="华文中宋" w:hAnsi="华文中宋" w:eastAsia="华文中宋" w:cs="仿宋_GB2312"/>
          <w:b/>
          <w:sz w:val="32"/>
          <w:szCs w:val="32"/>
          <w:lang w:eastAsia="zh-CN"/>
        </w:rPr>
        <w:t>工作</w:t>
      </w:r>
      <w:r>
        <w:rPr>
          <w:rFonts w:hint="eastAsia" w:ascii="华文中宋" w:hAnsi="华文中宋" w:eastAsia="华文中宋" w:cs="仿宋_GB2312"/>
          <w:b/>
          <w:sz w:val="32"/>
          <w:szCs w:val="32"/>
        </w:rPr>
        <w:t>先进个人初审推荐对象汇总表</w:t>
      </w:r>
    </w:p>
    <w:tbl>
      <w:tblPr>
        <w:tblStyle w:val="4"/>
        <w:tblW w:w="14136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900"/>
        <w:gridCol w:w="900"/>
        <w:gridCol w:w="1260"/>
        <w:gridCol w:w="900"/>
        <w:gridCol w:w="1440"/>
        <w:gridCol w:w="900"/>
        <w:gridCol w:w="1260"/>
        <w:gridCol w:w="1080"/>
        <w:gridCol w:w="144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排序号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行政级别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1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before="156" w:beforeLines="50" w:after="156" w:afterLines="50" w:line="340" w:lineRule="exact"/>
        <w:ind w:firstLine="480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注：</w:t>
      </w:r>
      <w:r>
        <w:rPr>
          <w:rFonts w:hint="eastAsia" w:ascii="仿宋_GB2312" w:eastAsia="仿宋_GB2312"/>
          <w:kern w:val="0"/>
          <w:sz w:val="24"/>
        </w:rPr>
        <w:t>1</w:t>
      </w:r>
      <w:r>
        <w:rPr>
          <w:rFonts w:hint="eastAsia" w:ascii="仿宋_GB2312" w:eastAsia="仿宋_GB2312"/>
          <w:sz w:val="24"/>
        </w:rPr>
        <w:t>．</w:t>
      </w:r>
      <w:r>
        <w:rPr>
          <w:rFonts w:hint="eastAsia" w:ascii="仿宋_GB2312" w:hAnsi="宋体" w:eastAsia="仿宋_GB2312"/>
          <w:kern w:val="0"/>
          <w:sz w:val="24"/>
        </w:rPr>
        <w:t>按推荐顺序填写；</w:t>
      </w:r>
      <w:r>
        <w:rPr>
          <w:rFonts w:hint="eastAsia" w:ascii="仿宋_GB2312" w:eastAsia="仿宋_GB2312"/>
          <w:kern w:val="0"/>
          <w:sz w:val="24"/>
        </w:rPr>
        <w:t>2</w:t>
      </w:r>
      <w:r>
        <w:rPr>
          <w:rFonts w:hint="eastAsia" w:ascii="仿宋_GB2312" w:eastAsia="仿宋_GB2312"/>
          <w:sz w:val="24"/>
        </w:rPr>
        <w:t>．推荐对象为高级专家的，</w:t>
      </w:r>
      <w:r>
        <w:rPr>
          <w:rFonts w:hint="eastAsia" w:ascii="仿宋_GB2312" w:hAnsi="宋体" w:eastAsia="仿宋_GB2312"/>
          <w:kern w:val="0"/>
          <w:sz w:val="24"/>
        </w:rPr>
        <w:t>请在备注栏中注明。</w:t>
      </w:r>
    </w:p>
    <w:p>
      <w:pPr>
        <w:spacing w:line="340" w:lineRule="exact"/>
        <w:ind w:firstLine="480" w:firstLineChars="200"/>
      </w:pPr>
      <w:r>
        <w:rPr>
          <w:rFonts w:hint="eastAsia" w:ascii="仿宋_GB2312" w:eastAsia="仿宋_GB2312"/>
          <w:sz w:val="24"/>
        </w:rPr>
        <w:t>联系人：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r>
        <w:rPr>
          <w:rFonts w:hint="eastAsia" w:ascii="仿宋_GB2312" w:eastAsia="仿宋_GB2312"/>
          <w:sz w:val="24"/>
        </w:rPr>
        <w:t xml:space="preserve">                  联系电话：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r>
        <w:rPr>
          <w:rFonts w:hint="eastAsia" w:ascii="仿宋_GB2312" w:eastAsia="仿宋_GB2312"/>
          <w:sz w:val="24"/>
        </w:rPr>
        <w:t xml:space="preserve">               传真：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bookmarkStart w:id="0" w:name="_GoBack"/>
      <w:bookmarkEnd w:id="0"/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  <w:rFonts w:hint="eastAsia" w:ascii="宋体" w:hAnsi="宋体" w:cs="宋体"/>
        <w:sz w:val="28"/>
        <w:szCs w:val="28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0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宋体" w:hAnsi="宋体" w:cs="Courier New"/>
      <w:sz w:val="32"/>
      <w:szCs w:val="32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 Char Char2"/>
    <w:basedOn w:val="1"/>
    <w:link w:val="5"/>
    <w:qFormat/>
    <w:uiPriority w:val="0"/>
    <w:rPr>
      <w:rFonts w:ascii="宋体" w:hAnsi="宋体" w:cs="Courier New"/>
      <w:sz w:val="32"/>
      <w:szCs w:val="32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张薇</cp:lastModifiedBy>
  <dcterms:modified xsi:type="dcterms:W3CDTF">2022-07-07T09:25:34Z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